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2531" w:rsidRDefault="001C2531" w:rsidP="001C2531">
      <w:pPr>
        <w:rPr>
          <w:rFonts w:ascii="Helvetica Neue" w:hAnsi="Helvetica Neue"/>
          <w:sz w:val="28"/>
          <w:szCs w:val="28"/>
        </w:rPr>
      </w:pPr>
      <w:r>
        <w:rPr>
          <w:rFonts w:ascii="Helvetica Neue" w:hAnsi="Helvetica Neue"/>
          <w:sz w:val="28"/>
          <w:szCs w:val="28"/>
        </w:rPr>
        <w:t xml:space="preserve">    </w:t>
      </w:r>
      <w:r w:rsidRPr="00A963B7">
        <w:rPr>
          <w:rFonts w:ascii="Helvetica Neue" w:hAnsi="Helvetica Neue"/>
          <w:sz w:val="28"/>
          <w:szCs w:val="28"/>
        </w:rPr>
        <w:fldChar w:fldCharType="begin"/>
      </w:r>
      <w:r w:rsidRPr="00A963B7">
        <w:rPr>
          <w:rFonts w:ascii="Helvetica Neue" w:hAnsi="Helvetica Neue"/>
          <w:sz w:val="28"/>
          <w:szCs w:val="28"/>
        </w:rPr>
        <w:instrText xml:space="preserve"> INCLUDEPICTURE "/Users/edwardnisbet/Library/Group Containers/UBF8T346G9.ms/WebArchiveCopyPasteTempFiles/com.microsoft.Word/th?id=OADD2.8108968896481_1GBY468BLVXQVGPX29&amp;pid=21.2&amp;c=16&amp;roil=0&amp;roit=0.0893&amp;roir=1&amp;roib=0.9107&amp;w=442&amp;h=231" \* MERGEFORMATINET </w:instrText>
      </w:r>
      <w:r w:rsidRPr="00A963B7">
        <w:rPr>
          <w:rFonts w:ascii="Helvetica Neue" w:hAnsi="Helvetica Neue"/>
          <w:sz w:val="28"/>
          <w:szCs w:val="28"/>
        </w:rPr>
        <w:fldChar w:fldCharType="separate"/>
      </w:r>
      <w:r w:rsidRPr="00A963B7">
        <w:rPr>
          <w:rFonts w:ascii="Helvetica Neue" w:hAnsi="Helvetica Neue"/>
          <w:sz w:val="28"/>
          <w:szCs w:val="28"/>
        </w:rPr>
        <w:fldChar w:fldCharType="end"/>
      </w:r>
      <w:r w:rsidRPr="00A963B7">
        <w:rPr>
          <w:rFonts w:ascii="Helvetica Neue" w:hAnsi="Helvetica Neue"/>
          <w:sz w:val="28"/>
          <w:szCs w:val="28"/>
        </w:rPr>
        <w:t>AGM's (Annual General Meetings) are held annually for the purpose of electing officers by a majority vote of the membership and for conducting other business as may be necessary</w:t>
      </w:r>
    </w:p>
    <w:p w:rsidR="001C2531" w:rsidRDefault="001C2531" w:rsidP="001C2531">
      <w:pPr>
        <w:rPr>
          <w:rFonts w:ascii="Helvetica Neue" w:hAnsi="Helvetica Neue"/>
          <w:sz w:val="28"/>
          <w:szCs w:val="28"/>
        </w:rPr>
      </w:pPr>
    </w:p>
    <w:p w:rsidR="001C2531" w:rsidRPr="00222A40" w:rsidRDefault="001C2531" w:rsidP="001C2531">
      <w:pPr>
        <w:rPr>
          <w:rFonts w:ascii="Helvetica Neue" w:hAnsi="Helvetica Neue"/>
          <w:sz w:val="28"/>
          <w:szCs w:val="28"/>
        </w:rPr>
      </w:pPr>
      <w:r w:rsidRPr="006307A0">
        <w:rPr>
          <w:rFonts w:ascii="Helvetica Neue" w:hAnsi="Helvetica Neue"/>
          <w:b/>
          <w:bCs/>
          <w:color w:val="000000"/>
          <w:u w:val="single"/>
        </w:rPr>
        <w:t>2025 AGM Officer Elections</w:t>
      </w:r>
    </w:p>
    <w:p w:rsidR="001C2531" w:rsidRPr="006F7C59" w:rsidRDefault="001C2531" w:rsidP="001C2531">
      <w:pPr>
        <w:pStyle w:val="ListParagraph"/>
        <w:numPr>
          <w:ilvl w:val="0"/>
          <w:numId w:val="4"/>
        </w:numPr>
        <w:spacing w:after="160" w:line="259" w:lineRule="auto"/>
        <w:ind w:left="360"/>
        <w:rPr>
          <w:rFonts w:ascii="Helvetica Neue" w:hAnsi="Helvetica Neue"/>
        </w:rPr>
      </w:pPr>
      <w:r w:rsidRPr="006307A0">
        <w:rPr>
          <w:rFonts w:ascii="Helvetica Neue" w:hAnsi="Helvetica Neue"/>
          <w:u w:val="single"/>
        </w:rPr>
        <w:t>President</w:t>
      </w:r>
      <w:r w:rsidRPr="006307A0">
        <w:rPr>
          <w:noProof/>
        </w:rPr>
        <w:drawing>
          <wp:anchor distT="0" distB="0" distL="114300" distR="114300" simplePos="0" relativeHeight="251660288" behindDoc="1" locked="0" layoutInCell="1" allowOverlap="1" wp14:anchorId="6A7DC1A4" wp14:editId="757AADDB">
            <wp:simplePos x="0" y="0"/>
            <wp:positionH relativeFrom="column">
              <wp:posOffset>5445760</wp:posOffset>
            </wp:positionH>
            <wp:positionV relativeFrom="paragraph">
              <wp:posOffset>10795</wp:posOffset>
            </wp:positionV>
            <wp:extent cx="1209040" cy="1288415"/>
            <wp:effectExtent l="0" t="0" r="0" b="0"/>
            <wp:wrapTight wrapText="bothSides">
              <wp:wrapPolygon edited="0">
                <wp:start x="0" y="0"/>
                <wp:lineTo x="0" y="21291"/>
                <wp:lineTo x="21328" y="21291"/>
                <wp:lineTo x="21328" y="0"/>
                <wp:lineTo x="0" y="0"/>
              </wp:wrapPolygon>
            </wp:wrapTight>
            <wp:docPr id="548296363" name="Picture 1" descr="David Harvey,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Harvey, IV"/>
                    <pic:cNvPicPr>
                      <a:picLocks noChangeAspect="1" noChangeArrowheads="1"/>
                    </pic:cNvPicPr>
                  </pic:nvPicPr>
                  <pic:blipFill rotWithShape="1">
                    <a:blip r:embed="rId7">
                      <a:extLst>
                        <a:ext uri="{28A0092B-C50C-407E-A947-70E740481C1C}">
                          <a14:useLocalDpi xmlns:a14="http://schemas.microsoft.com/office/drawing/2010/main" val="0"/>
                        </a:ext>
                      </a:extLst>
                    </a:blip>
                    <a:srcRect l="31104" t="3386" r="24709" b="60045"/>
                    <a:stretch/>
                  </pic:blipFill>
                  <pic:spPr bwMode="auto">
                    <a:xfrm>
                      <a:off x="0" y="0"/>
                      <a:ext cx="1209040" cy="1288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528F">
        <w:rPr>
          <w:rFonts w:ascii="Helvetica Neue" w:hAnsi="Helvetica Neue"/>
        </w:rPr>
        <w:t xml:space="preserve"> </w:t>
      </w:r>
    </w:p>
    <w:p w:rsidR="001C2531" w:rsidRPr="006F7C59" w:rsidRDefault="001C2531" w:rsidP="001C2531">
      <w:pPr>
        <w:rPr>
          <w:rFonts w:ascii="Helvetica Neue" w:hAnsi="Helvetica Neue"/>
        </w:rPr>
      </w:pPr>
      <w:r w:rsidRPr="006F7C59">
        <w:rPr>
          <w:rFonts w:ascii="Helvetica Neue" w:hAnsi="Helvetica Neue"/>
        </w:rPr>
        <w:t xml:space="preserve">David Harvey, IV is completing his second term this year and is not eligible for re-election. We will elect a new President for the 2026-2029 term at this year's AGM. The President has the responsibility, subject to the action of the Board, of the general oversight of the business and affairs of the organization. The President shall call meetings of the Board and shall be the presiding officer. The President shall appoint committees, which are deemed necessary to advise the Board as to the financial and general condition of the organization’s operation. The President may sign any contract or other instrument which the Directors have authorized to be executed. </w:t>
      </w:r>
    </w:p>
    <w:p w:rsidR="001C2531" w:rsidRPr="00954918" w:rsidRDefault="001C2531" w:rsidP="001C2531">
      <w:pPr>
        <w:rPr>
          <w:rFonts w:ascii="Helvetica Neue" w:hAnsi="Helvetica Neue"/>
        </w:rPr>
      </w:pPr>
      <w:r w:rsidRPr="00954918">
        <w:rPr>
          <w:rFonts w:ascii="Helvetica Neue" w:hAnsi="Helvetica Neue"/>
        </w:rPr>
        <w:t xml:space="preserve">Should you be interested in </w:t>
      </w:r>
      <w:r>
        <w:rPr>
          <w:rFonts w:ascii="Helvetica Neue" w:hAnsi="Helvetica Neue"/>
        </w:rPr>
        <w:t xml:space="preserve">receiving </w:t>
      </w:r>
      <w:r w:rsidRPr="00954918">
        <w:rPr>
          <w:rFonts w:ascii="Helvetica Neue" w:hAnsi="Helvetica Neue"/>
        </w:rPr>
        <w:t>more information, please contact President David Harvey</w:t>
      </w:r>
      <w:r>
        <w:rPr>
          <w:rFonts w:ascii="Helvetica Neue" w:hAnsi="Helvetica Neue"/>
        </w:rPr>
        <w:t xml:space="preserve"> </w:t>
      </w:r>
      <w:r w:rsidRPr="00954918">
        <w:rPr>
          <w:rFonts w:ascii="Helvetica Neue" w:hAnsi="Helvetica Neue"/>
        </w:rPr>
        <w:t>at oldtruxrule@yahoo.com to discuss the position in detail.</w:t>
      </w:r>
    </w:p>
    <w:p w:rsidR="001C2531" w:rsidRPr="006307A0" w:rsidRDefault="001C2531" w:rsidP="001C2531">
      <w:pPr>
        <w:rPr>
          <w:rFonts w:ascii="Helvetica Neue" w:hAnsi="Helvetica Neue"/>
        </w:rPr>
      </w:pPr>
    </w:p>
    <w:p w:rsidR="001C2531" w:rsidRPr="006307A0" w:rsidRDefault="001C2531" w:rsidP="001C2531">
      <w:pPr>
        <w:pStyle w:val="ListParagraph"/>
        <w:numPr>
          <w:ilvl w:val="0"/>
          <w:numId w:val="4"/>
        </w:numPr>
        <w:spacing w:after="160" w:line="259" w:lineRule="auto"/>
        <w:ind w:left="288"/>
        <w:rPr>
          <w:rFonts w:ascii="Helvetica Neue" w:hAnsi="Helvetica Neue"/>
        </w:rPr>
      </w:pPr>
      <w:r w:rsidRPr="006307A0">
        <w:rPr>
          <w:rFonts w:ascii="Helvetica Neue" w:hAnsi="Helvetica Neue"/>
          <w:u w:val="single"/>
        </w:rPr>
        <w:t>Treasurer</w:t>
      </w:r>
      <w:r w:rsidRPr="006307A0">
        <w:rPr>
          <w:rFonts w:ascii="Helvetica Neue" w:hAnsi="Helvetica Neue"/>
        </w:rPr>
        <w:t xml:space="preserve"> </w:t>
      </w:r>
    </w:p>
    <w:p w:rsidR="001C2531" w:rsidRPr="006307A0" w:rsidRDefault="001C2531" w:rsidP="001C2531">
      <w:pPr>
        <w:ind w:left="288"/>
        <w:rPr>
          <w:rFonts w:ascii="Helvetica Neue" w:hAnsi="Helvetica Neue"/>
        </w:rPr>
      </w:pPr>
      <w:r w:rsidRPr="006307A0">
        <w:rPr>
          <w:rFonts w:ascii="Helvetica Neue" w:hAnsi="Helvetica Neue"/>
          <w:noProof/>
        </w:rPr>
        <w:drawing>
          <wp:anchor distT="0" distB="0" distL="114300" distR="114300" simplePos="0" relativeHeight="251659264" behindDoc="1" locked="0" layoutInCell="1" allowOverlap="1" wp14:anchorId="7E6C9F5E" wp14:editId="282AE03F">
            <wp:simplePos x="0" y="0"/>
            <wp:positionH relativeFrom="column">
              <wp:posOffset>5647267</wp:posOffset>
            </wp:positionH>
            <wp:positionV relativeFrom="paragraph">
              <wp:posOffset>30480</wp:posOffset>
            </wp:positionV>
            <wp:extent cx="1005840" cy="1298448"/>
            <wp:effectExtent l="0" t="0" r="0" b="0"/>
            <wp:wrapTight wrapText="bothSides">
              <wp:wrapPolygon edited="0">
                <wp:start x="0" y="0"/>
                <wp:lineTo x="0" y="21346"/>
                <wp:lineTo x="21273" y="21346"/>
                <wp:lineTo x="21273" y="0"/>
                <wp:lineTo x="0" y="0"/>
              </wp:wrapPolygon>
            </wp:wrapTight>
            <wp:docPr id="677764426" name="Picture 1" descr="Irene Pe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ne Pet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2984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07A0">
        <w:rPr>
          <w:rFonts w:ascii="Helvetica Neue" w:hAnsi="Helvetica Neue"/>
        </w:rPr>
        <w:t>The Treasurer is a member of the Executive Committee and the Board of Directors. The duties of the Treasurer are basic bookkeeping actions such as downloading bank and PayPal statements from their websites monthly and reconciling the statements.  Some members mail us checks for their payments but the majority of payments come through the PayPal account.  Checks can be deposited either remotely or in person, and a copy sent to the Secretary to update the website. The Treasurer keeps up with payments received and runs Profit &amp; Loss and Balance Sheet reports at the end of each quarter for approval by the Board of Directors. The position requires some experience with spreadsheets and bookkeeping software.</w:t>
      </w:r>
    </w:p>
    <w:p w:rsidR="001C2531" w:rsidRPr="00954918" w:rsidRDefault="001C2531" w:rsidP="001C2531">
      <w:pPr>
        <w:rPr>
          <w:rFonts w:ascii="Helvetica Neue" w:hAnsi="Helvetica Neue"/>
        </w:rPr>
      </w:pPr>
      <w:r w:rsidRPr="00954918">
        <w:rPr>
          <w:rFonts w:ascii="Helvetica Neue" w:hAnsi="Helvetica Neue"/>
        </w:rPr>
        <w:t xml:space="preserve">Should you be interested in </w:t>
      </w:r>
      <w:r>
        <w:rPr>
          <w:rFonts w:ascii="Helvetica Neue" w:hAnsi="Helvetica Neue"/>
        </w:rPr>
        <w:t xml:space="preserve">receiving </w:t>
      </w:r>
      <w:r w:rsidRPr="00954918">
        <w:rPr>
          <w:rFonts w:ascii="Helvetica Neue" w:hAnsi="Helvetica Neue"/>
        </w:rPr>
        <w:t>more information, please contact Treasurer Irene Petree at reni8goog@gmail.com to discuss the position in detail.</w:t>
      </w:r>
    </w:p>
    <w:p w:rsidR="001C2531" w:rsidRPr="006307A0" w:rsidRDefault="001C2531" w:rsidP="001C2531">
      <w:pPr>
        <w:rPr>
          <w:rFonts w:ascii="Helvetica Neue" w:hAnsi="Helvetica Neue"/>
        </w:rPr>
      </w:pPr>
    </w:p>
    <w:p w:rsidR="001C2531" w:rsidRPr="00222A40" w:rsidRDefault="001C2531" w:rsidP="001C2531">
      <w:pPr>
        <w:spacing w:after="3" w:line="248" w:lineRule="auto"/>
        <w:ind w:right="423"/>
        <w:jc w:val="center"/>
        <w:rPr>
          <w:rFonts w:ascii="Helvetica Neue" w:hAnsi="Helvetica Neue"/>
          <w:sz w:val="28"/>
          <w:szCs w:val="28"/>
          <w:u w:val="single"/>
        </w:rPr>
      </w:pPr>
      <w:r w:rsidRPr="00222A40">
        <w:rPr>
          <w:rFonts w:ascii="Helvetica Neue" w:hAnsi="Helvetica Neue"/>
          <w:sz w:val="28"/>
          <w:szCs w:val="28"/>
          <w:u w:val="single"/>
        </w:rPr>
        <w:t>Submitting a Nomination</w:t>
      </w:r>
    </w:p>
    <w:p w:rsidR="001C2531" w:rsidRPr="00222A40" w:rsidRDefault="001C2531" w:rsidP="001C2531">
      <w:pPr>
        <w:rPr>
          <w:rFonts w:ascii="Helvetica Neue" w:hAnsi="Helvetica Neue"/>
          <w:sz w:val="28"/>
          <w:szCs w:val="28"/>
        </w:rPr>
      </w:pPr>
      <w:r w:rsidRPr="00222A40">
        <w:rPr>
          <w:rFonts w:ascii="Helvetica Neue" w:hAnsi="Helvetica Neue"/>
          <w:sz w:val="28"/>
          <w:szCs w:val="28"/>
        </w:rPr>
        <w:t>The term for both the President and Treasurer is for a period of four (4) years, and any</w:t>
      </w:r>
      <w:r w:rsidRPr="00222A40">
        <w:rPr>
          <w:rFonts w:ascii="Helvetica Neue" w:hAnsi="Helvetica Neue"/>
          <w:color w:val="000000"/>
          <w:sz w:val="28"/>
          <w:szCs w:val="28"/>
        </w:rPr>
        <w:t xml:space="preserve"> member in good standing may nominate a candidate for these offices. </w:t>
      </w:r>
      <w:r w:rsidRPr="00FB206A">
        <w:rPr>
          <w:rFonts w:ascii="Helvetica Neue" w:hAnsi="Helvetica Neue"/>
          <w:b/>
          <w:bCs/>
          <w:color w:val="000000"/>
          <w:sz w:val="28"/>
          <w:szCs w:val="28"/>
        </w:rPr>
        <w:t xml:space="preserve">Nominations can be made either in writing to </w:t>
      </w:r>
      <w:r w:rsidR="00FB206A" w:rsidRPr="00FB206A">
        <w:rPr>
          <w:rFonts w:ascii="Helvetica Neue" w:hAnsi="Helvetica Neue"/>
          <w:b/>
          <w:bCs/>
          <w:color w:val="000000"/>
          <w:sz w:val="28"/>
          <w:szCs w:val="28"/>
        </w:rPr>
        <w:t>Secretary Ed</w:t>
      </w:r>
      <w:r w:rsidRPr="00FB206A">
        <w:rPr>
          <w:rFonts w:ascii="Helvetica Neue" w:hAnsi="Helvetica Neue"/>
          <w:b/>
          <w:bCs/>
          <w:color w:val="000000"/>
          <w:sz w:val="28"/>
          <w:szCs w:val="28"/>
        </w:rPr>
        <w:t xml:space="preserve"> Nisbet at least thirty (30) days prior to the AGM or from the floor at the annual meeting</w:t>
      </w:r>
      <w:r w:rsidRPr="00222A40">
        <w:rPr>
          <w:rFonts w:ascii="Helvetica Neue" w:hAnsi="Helvetica Neue"/>
          <w:color w:val="000000"/>
          <w:sz w:val="28"/>
          <w:szCs w:val="28"/>
        </w:rPr>
        <w:t>.  Nominees must be current on Society dues and give their consent for</w:t>
      </w:r>
      <w:r w:rsidR="007739D9">
        <w:rPr>
          <w:rFonts w:ascii="Helvetica Neue" w:hAnsi="Helvetica Neue"/>
          <w:color w:val="000000"/>
          <w:sz w:val="28"/>
          <w:szCs w:val="28"/>
        </w:rPr>
        <w:t xml:space="preserve"> </w:t>
      </w:r>
      <w:r w:rsidRPr="00222A40">
        <w:rPr>
          <w:rFonts w:ascii="Helvetica Neue" w:hAnsi="Helvetica Neue"/>
          <w:color w:val="000000"/>
          <w:sz w:val="28"/>
          <w:szCs w:val="28"/>
        </w:rPr>
        <w:t xml:space="preserve">willingness to serve.  Should you wish to volunteer for the position yourself, enter your name as the person to nominate. </w:t>
      </w:r>
    </w:p>
    <w:p w:rsidR="001C2531" w:rsidRPr="00222A40" w:rsidRDefault="001C2531" w:rsidP="001C2531">
      <w:pPr>
        <w:rPr>
          <w:rFonts w:ascii="Helvetica Neue" w:hAnsi="Helvetica Neue"/>
          <w:sz w:val="28"/>
          <w:szCs w:val="28"/>
        </w:rPr>
      </w:pPr>
    </w:p>
    <w:p w:rsidR="004D7137" w:rsidRDefault="004D7137" w:rsidP="001C2531">
      <w:pPr>
        <w:jc w:val="center"/>
        <w:rPr>
          <w:rFonts w:ascii="Helvetica Neue" w:hAnsi="Helvetica Neue"/>
          <w:sz w:val="28"/>
          <w:szCs w:val="28"/>
        </w:rPr>
      </w:pPr>
    </w:p>
    <w:p w:rsidR="004D7137" w:rsidRDefault="004D7137" w:rsidP="001C2531">
      <w:pPr>
        <w:jc w:val="center"/>
        <w:rPr>
          <w:rFonts w:ascii="Helvetica Neue" w:hAnsi="Helvetica Neue"/>
          <w:sz w:val="28"/>
          <w:szCs w:val="28"/>
        </w:rPr>
      </w:pPr>
    </w:p>
    <w:p w:rsidR="004D7137" w:rsidRDefault="004D7137" w:rsidP="001C2531">
      <w:pPr>
        <w:jc w:val="center"/>
        <w:rPr>
          <w:rFonts w:ascii="Helvetica Neue" w:hAnsi="Helvetica Neue"/>
          <w:sz w:val="28"/>
          <w:szCs w:val="28"/>
        </w:rPr>
      </w:pPr>
    </w:p>
    <w:p w:rsidR="004D7137" w:rsidRDefault="004D7137" w:rsidP="001C2531">
      <w:pPr>
        <w:jc w:val="center"/>
        <w:rPr>
          <w:rFonts w:ascii="Helvetica Neue" w:hAnsi="Helvetica Neue"/>
          <w:sz w:val="28"/>
          <w:szCs w:val="28"/>
        </w:rPr>
      </w:pPr>
    </w:p>
    <w:p w:rsidR="001C2531" w:rsidRPr="00222A40" w:rsidRDefault="001C2531" w:rsidP="001C2531">
      <w:pPr>
        <w:jc w:val="center"/>
        <w:rPr>
          <w:rFonts w:ascii="Helvetica Neue" w:hAnsi="Helvetica Neue"/>
          <w:sz w:val="28"/>
          <w:szCs w:val="28"/>
        </w:rPr>
      </w:pPr>
      <w:r w:rsidRPr="00222A40">
        <w:rPr>
          <w:rFonts w:ascii="Helvetica Neue" w:hAnsi="Helvetica Neue"/>
          <w:sz w:val="28"/>
          <w:szCs w:val="28"/>
        </w:rPr>
        <w:lastRenderedPageBreak/>
        <w:t>Candidate Nomination Form</w:t>
      </w:r>
    </w:p>
    <w:p w:rsidR="001C2531" w:rsidRPr="00222A40" w:rsidRDefault="001C2531" w:rsidP="001C2531">
      <w:pPr>
        <w:jc w:val="center"/>
        <w:rPr>
          <w:rFonts w:ascii="Helvetica Neue" w:hAnsi="Helvetica Neue"/>
          <w:sz w:val="28"/>
          <w:szCs w:val="28"/>
        </w:rPr>
      </w:pPr>
    </w:p>
    <w:p w:rsidR="001C2531" w:rsidRPr="00222A40" w:rsidRDefault="001C2531" w:rsidP="00FB236C">
      <w:pPr>
        <w:spacing w:after="120"/>
        <w:rPr>
          <w:rFonts w:ascii="Helvetica Neue" w:hAnsi="Helvetica Neue"/>
          <w:color w:val="000000" w:themeColor="text1"/>
          <w:sz w:val="28"/>
          <w:szCs w:val="28"/>
        </w:rPr>
      </w:pPr>
      <w:r w:rsidRPr="00222A40">
        <w:rPr>
          <w:rFonts w:ascii="Helvetica Neue" w:hAnsi="Helvetica Neue"/>
          <w:color w:val="000000" w:themeColor="text1"/>
          <w:sz w:val="28"/>
          <w:szCs w:val="28"/>
        </w:rPr>
        <w:t xml:space="preserve">I, _________________________________, </w:t>
      </w:r>
    </w:p>
    <w:p w:rsidR="001C2531" w:rsidRPr="00222A40" w:rsidRDefault="001C2531" w:rsidP="001C2531">
      <w:pPr>
        <w:rPr>
          <w:rFonts w:ascii="Helvetica Neue" w:hAnsi="Helvetica Neue"/>
          <w:color w:val="000000" w:themeColor="text1"/>
          <w:sz w:val="28"/>
          <w:szCs w:val="28"/>
        </w:rPr>
      </w:pPr>
      <w:r w:rsidRPr="00222A40">
        <w:rPr>
          <w:rFonts w:ascii="Helvetica Neue" w:hAnsi="Helvetica Neue"/>
          <w:color w:val="000000" w:themeColor="text1"/>
          <w:sz w:val="28"/>
          <w:szCs w:val="28"/>
        </w:rPr>
        <w:t xml:space="preserve">nominate ________________________________for the </w:t>
      </w:r>
      <w:r w:rsidRPr="00222A40">
        <w:rPr>
          <w:rFonts w:ascii="Helvetica Neue" w:hAnsi="Helvetica Neue"/>
          <w:color w:val="000000" w:themeColor="text1"/>
          <w:sz w:val="28"/>
          <w:szCs w:val="28"/>
        </w:rPr>
        <w:fldChar w:fldCharType="begin">
          <w:ffData>
            <w:name w:val="Check1"/>
            <w:enabled/>
            <w:calcOnExit w:val="0"/>
            <w:checkBox>
              <w:sizeAuto/>
              <w:default w:val="0"/>
            </w:checkBox>
          </w:ffData>
        </w:fldChar>
      </w:r>
      <w:bookmarkStart w:id="0" w:name="Check1"/>
      <w:r w:rsidRPr="00222A40">
        <w:rPr>
          <w:rFonts w:ascii="Helvetica Neue" w:hAnsi="Helvetica Neue"/>
          <w:color w:val="000000" w:themeColor="text1"/>
          <w:sz w:val="28"/>
          <w:szCs w:val="28"/>
        </w:rPr>
        <w:instrText xml:space="preserve"> FORMCHECKBOX </w:instrText>
      </w:r>
      <w:r w:rsidRPr="00222A40">
        <w:rPr>
          <w:rFonts w:ascii="Helvetica Neue" w:hAnsi="Helvetica Neue"/>
          <w:color w:val="000000" w:themeColor="text1"/>
          <w:sz w:val="28"/>
          <w:szCs w:val="28"/>
        </w:rPr>
      </w:r>
      <w:r w:rsidRPr="00222A40">
        <w:rPr>
          <w:rFonts w:ascii="Helvetica Neue" w:hAnsi="Helvetica Neue"/>
          <w:color w:val="000000" w:themeColor="text1"/>
          <w:sz w:val="28"/>
          <w:szCs w:val="28"/>
        </w:rPr>
        <w:fldChar w:fldCharType="separate"/>
      </w:r>
      <w:r w:rsidRPr="00222A40">
        <w:rPr>
          <w:rFonts w:ascii="Helvetica Neue" w:hAnsi="Helvetica Neue"/>
          <w:color w:val="000000" w:themeColor="text1"/>
          <w:sz w:val="28"/>
          <w:szCs w:val="28"/>
        </w:rPr>
        <w:fldChar w:fldCharType="end"/>
      </w:r>
      <w:bookmarkEnd w:id="0"/>
      <w:r w:rsidRPr="00222A40">
        <w:rPr>
          <w:rFonts w:ascii="Helvetica Neue" w:hAnsi="Helvetica Neue"/>
          <w:color w:val="000000" w:themeColor="text1"/>
          <w:sz w:val="28"/>
          <w:szCs w:val="28"/>
        </w:rPr>
        <w:t xml:space="preserve"> 2026-2029 Term for President and I </w:t>
      </w:r>
      <w:r w:rsidRPr="00222A40">
        <w:rPr>
          <w:rFonts w:ascii="Helvetica Neue" w:hAnsi="Helvetica Neue"/>
          <w:sz w:val="28"/>
          <w:szCs w:val="28"/>
        </w:rPr>
        <w:t>have this person's consent to be nominate</w:t>
      </w:r>
      <w:r>
        <w:rPr>
          <w:rFonts w:ascii="Helvetica Neue" w:hAnsi="Helvetica Neue"/>
          <w:color w:val="000000" w:themeColor="text1"/>
          <w:sz w:val="28"/>
          <w:szCs w:val="28"/>
        </w:rPr>
        <w:t>d</w:t>
      </w:r>
      <w:r w:rsidRPr="00222A40">
        <w:rPr>
          <w:rFonts w:ascii="Helvetica Neue" w:hAnsi="Helvetica Neue"/>
          <w:color w:val="000000" w:themeColor="text1"/>
          <w:sz w:val="28"/>
          <w:szCs w:val="28"/>
        </w:rPr>
        <w:t xml:space="preserve">. </w:t>
      </w:r>
    </w:p>
    <w:p w:rsidR="001C2531" w:rsidRPr="00222A40" w:rsidRDefault="001C2531" w:rsidP="001C2531">
      <w:pPr>
        <w:rPr>
          <w:rFonts w:ascii="Helvetica Neue" w:hAnsi="Helvetica Neue"/>
          <w:color w:val="000000" w:themeColor="text1"/>
          <w:sz w:val="28"/>
          <w:szCs w:val="28"/>
        </w:rPr>
      </w:pPr>
    </w:p>
    <w:p w:rsidR="001C2531" w:rsidRPr="00222A40" w:rsidRDefault="001C2531" w:rsidP="001C2531">
      <w:pPr>
        <w:rPr>
          <w:rFonts w:ascii="Helvetica Neue" w:hAnsi="Helvetica Neue"/>
          <w:color w:val="000000" w:themeColor="text1"/>
          <w:sz w:val="28"/>
          <w:szCs w:val="28"/>
        </w:rPr>
      </w:pPr>
      <w:r w:rsidRPr="00222A40">
        <w:rPr>
          <w:rFonts w:ascii="Helvetica Neue" w:hAnsi="Helvetica Neue"/>
          <w:color w:val="000000" w:themeColor="text1"/>
          <w:sz w:val="28"/>
          <w:szCs w:val="28"/>
        </w:rPr>
        <w:t>I, also nominate _______________________________</w:t>
      </w:r>
      <w:r w:rsidRPr="00222A40">
        <w:rPr>
          <w:rFonts w:ascii="Helvetica Neue" w:hAnsi="Helvetica Neue"/>
          <w:color w:val="000000" w:themeColor="text1"/>
          <w:sz w:val="28"/>
          <w:szCs w:val="28"/>
        </w:rPr>
        <w:fldChar w:fldCharType="begin">
          <w:ffData>
            <w:name w:val="Check2"/>
            <w:enabled/>
            <w:calcOnExit w:val="0"/>
            <w:checkBox>
              <w:sizeAuto/>
              <w:default w:val="0"/>
            </w:checkBox>
          </w:ffData>
        </w:fldChar>
      </w:r>
      <w:bookmarkStart w:id="1" w:name="Check2"/>
      <w:r w:rsidRPr="00222A40">
        <w:rPr>
          <w:rFonts w:ascii="Helvetica Neue" w:hAnsi="Helvetica Neue"/>
          <w:color w:val="000000" w:themeColor="text1"/>
          <w:sz w:val="28"/>
          <w:szCs w:val="28"/>
        </w:rPr>
        <w:instrText xml:space="preserve"> FORMCHECKBOX </w:instrText>
      </w:r>
      <w:r w:rsidRPr="00222A40">
        <w:rPr>
          <w:rFonts w:ascii="Helvetica Neue" w:hAnsi="Helvetica Neue"/>
          <w:color w:val="000000" w:themeColor="text1"/>
          <w:sz w:val="28"/>
          <w:szCs w:val="28"/>
        </w:rPr>
      </w:r>
      <w:r w:rsidRPr="00222A40">
        <w:rPr>
          <w:rFonts w:ascii="Helvetica Neue" w:hAnsi="Helvetica Neue"/>
          <w:color w:val="000000" w:themeColor="text1"/>
          <w:sz w:val="28"/>
          <w:szCs w:val="28"/>
        </w:rPr>
        <w:fldChar w:fldCharType="separate"/>
      </w:r>
      <w:r w:rsidRPr="00222A40">
        <w:rPr>
          <w:rFonts w:ascii="Helvetica Neue" w:hAnsi="Helvetica Neue"/>
          <w:color w:val="000000" w:themeColor="text1"/>
          <w:sz w:val="28"/>
          <w:szCs w:val="28"/>
        </w:rPr>
        <w:fldChar w:fldCharType="end"/>
      </w:r>
      <w:bookmarkEnd w:id="1"/>
      <w:r w:rsidRPr="00222A40">
        <w:rPr>
          <w:rFonts w:ascii="Helvetica Neue" w:hAnsi="Helvetica Neue"/>
          <w:color w:val="000000" w:themeColor="text1"/>
          <w:sz w:val="28"/>
          <w:szCs w:val="28"/>
        </w:rPr>
        <w:t xml:space="preserve"> for the 2025-2028 Term for Treasurer. and I </w:t>
      </w:r>
      <w:r w:rsidRPr="00222A40">
        <w:rPr>
          <w:rFonts w:ascii="Helvetica Neue" w:hAnsi="Helvetica Neue"/>
          <w:sz w:val="28"/>
          <w:szCs w:val="28"/>
        </w:rPr>
        <w:t>have this person's consent to be nominate</w:t>
      </w:r>
      <w:r>
        <w:rPr>
          <w:rFonts w:ascii="Helvetica Neue" w:hAnsi="Helvetica Neue"/>
          <w:color w:val="000000" w:themeColor="text1"/>
          <w:sz w:val="28"/>
          <w:szCs w:val="28"/>
        </w:rPr>
        <w:t>d</w:t>
      </w:r>
    </w:p>
    <w:p w:rsidR="001C2531" w:rsidRPr="00222A40" w:rsidRDefault="001C2531" w:rsidP="001C2531">
      <w:pPr>
        <w:contextualSpacing/>
        <w:rPr>
          <w:rFonts w:ascii="Helvetica Neue" w:hAnsi="Helvetica Neue"/>
          <w:color w:val="000000"/>
          <w:sz w:val="28"/>
          <w:szCs w:val="28"/>
          <w:u w:val="single"/>
        </w:rPr>
      </w:pPr>
    </w:p>
    <w:p w:rsidR="001C2531" w:rsidRPr="00222A40" w:rsidRDefault="001C2531" w:rsidP="001C2531">
      <w:pPr>
        <w:contextualSpacing/>
        <w:rPr>
          <w:rFonts w:ascii="Helvetica Neue" w:hAnsi="Helvetica Neue"/>
          <w:color w:val="000000"/>
          <w:sz w:val="28"/>
          <w:szCs w:val="28"/>
          <w:u w:val="single"/>
        </w:rPr>
      </w:pPr>
      <w:r w:rsidRPr="00222A40">
        <w:rPr>
          <w:rFonts w:ascii="Helvetica Neue" w:hAnsi="Helvetica Neue"/>
          <w:color w:val="000000"/>
          <w:sz w:val="28"/>
          <w:szCs w:val="28"/>
          <w:u w:val="single"/>
        </w:rPr>
        <w:t xml:space="preserve">Please send your </w:t>
      </w:r>
      <w:r w:rsidR="00FB236C">
        <w:rPr>
          <w:rFonts w:ascii="Helvetica Neue" w:hAnsi="Helvetica Neue"/>
          <w:color w:val="000000"/>
          <w:sz w:val="28"/>
          <w:szCs w:val="28"/>
          <w:u w:val="single"/>
        </w:rPr>
        <w:t>nominations</w:t>
      </w:r>
      <w:r w:rsidRPr="00222A40">
        <w:rPr>
          <w:rFonts w:ascii="Helvetica Neue" w:hAnsi="Helvetica Neue"/>
          <w:color w:val="000000"/>
          <w:sz w:val="28"/>
          <w:szCs w:val="28"/>
          <w:u w:val="single"/>
        </w:rPr>
        <w:t xml:space="preserve"> by either email or mail to the following:</w:t>
      </w:r>
    </w:p>
    <w:p w:rsidR="001C2531" w:rsidRPr="00222A40" w:rsidRDefault="00FB236C" w:rsidP="001C2531">
      <w:pPr>
        <w:contextualSpacing/>
        <w:rPr>
          <w:rFonts w:ascii="Helvetica Neue" w:hAnsi="Helvetica Neue"/>
          <w:color w:val="000000"/>
          <w:sz w:val="28"/>
          <w:szCs w:val="28"/>
        </w:rPr>
      </w:pPr>
      <w:r>
        <w:rPr>
          <w:rFonts w:ascii="Helvetica Neue" w:hAnsi="Helvetica Neue"/>
          <w:sz w:val="28"/>
          <w:szCs w:val="28"/>
        </w:rPr>
        <w:t>E</w:t>
      </w:r>
      <w:r w:rsidR="001C2531" w:rsidRPr="00222A40">
        <w:rPr>
          <w:rFonts w:ascii="Helvetica Neue" w:hAnsi="Helvetica Neue"/>
          <w:sz w:val="28"/>
          <w:szCs w:val="28"/>
        </w:rPr>
        <w:t>mail</w:t>
      </w:r>
      <w:r>
        <w:rPr>
          <w:rFonts w:ascii="Helvetica Neue" w:hAnsi="Helvetica Neue"/>
          <w:sz w:val="28"/>
          <w:szCs w:val="28"/>
        </w:rPr>
        <w:t>:</w:t>
      </w:r>
      <w:r w:rsidR="001C2531" w:rsidRPr="00222A40">
        <w:rPr>
          <w:rFonts w:ascii="Helvetica Neue" w:hAnsi="Helvetica Neue"/>
          <w:sz w:val="28"/>
          <w:szCs w:val="28"/>
        </w:rPr>
        <w:t xml:space="preserve"> </w:t>
      </w:r>
      <w:r>
        <w:rPr>
          <w:rFonts w:ascii="Helvetica Neue" w:hAnsi="Helvetica Neue"/>
          <w:sz w:val="28"/>
          <w:szCs w:val="28"/>
        </w:rPr>
        <w:t>Ed</w:t>
      </w:r>
      <w:r w:rsidR="001C2531" w:rsidRPr="00222A40">
        <w:rPr>
          <w:rFonts w:ascii="Helvetica Neue" w:hAnsi="Helvetica Neue"/>
          <w:sz w:val="28"/>
          <w:szCs w:val="28"/>
        </w:rPr>
        <w:t xml:space="preserve"> Nisbet at: </w:t>
      </w:r>
      <w:hyperlink r:id="rId9" w:history="1">
        <w:r w:rsidR="00FB206A" w:rsidRPr="0033549B">
          <w:rPr>
            <w:rStyle w:val="Hyperlink"/>
            <w:rFonts w:ascii="Helvetica Neue" w:hAnsi="Helvetica Neue"/>
            <w:sz w:val="28"/>
            <w:szCs w:val="28"/>
          </w:rPr>
          <w:t>egnisbet@</w:t>
        </w:r>
        <w:r w:rsidR="0033549B" w:rsidRPr="0033549B">
          <w:rPr>
            <w:rStyle w:val="Hyperlink"/>
            <w:rFonts w:ascii="Helvetica Neue" w:hAnsi="Helvetica Neue"/>
            <w:sz w:val="28"/>
            <w:szCs w:val="28"/>
          </w:rPr>
          <w:t>gm</w:t>
        </w:r>
        <w:r w:rsidR="0033549B" w:rsidRPr="0033549B">
          <w:rPr>
            <w:rStyle w:val="Hyperlink"/>
            <w:rFonts w:ascii="Helvetica Neue" w:hAnsi="Helvetica Neue"/>
            <w:sz w:val="28"/>
            <w:szCs w:val="28"/>
          </w:rPr>
          <w:t>ail.com</w:t>
        </w:r>
      </w:hyperlink>
    </w:p>
    <w:p w:rsidR="001C2531" w:rsidRPr="00222A40" w:rsidRDefault="001C2531" w:rsidP="001C2531">
      <w:pPr>
        <w:rPr>
          <w:rFonts w:ascii="Helvetica Neue" w:hAnsi="Helvetica Neue"/>
          <w:sz w:val="28"/>
          <w:szCs w:val="28"/>
        </w:rPr>
      </w:pPr>
      <w:r w:rsidRPr="00222A40">
        <w:rPr>
          <w:rFonts w:ascii="Helvetica Neue" w:hAnsi="Helvetica Neue"/>
          <w:sz w:val="28"/>
          <w:szCs w:val="28"/>
        </w:rPr>
        <w:t xml:space="preserve">Mailing address:  </w:t>
      </w:r>
      <w:r w:rsidR="00FB236C">
        <w:rPr>
          <w:rFonts w:ascii="Helvetica Neue" w:hAnsi="Helvetica Neue"/>
          <w:sz w:val="28"/>
          <w:szCs w:val="28"/>
        </w:rPr>
        <w:t>Ed</w:t>
      </w:r>
      <w:r w:rsidRPr="00222A40">
        <w:rPr>
          <w:rFonts w:ascii="Helvetica Neue" w:hAnsi="Helvetica Neue"/>
          <w:sz w:val="28"/>
          <w:szCs w:val="28"/>
        </w:rPr>
        <w:t xml:space="preserve"> Nisbet, </w:t>
      </w:r>
      <w:r w:rsidR="00FB236C">
        <w:rPr>
          <w:rFonts w:ascii="Helvetica Neue" w:hAnsi="Helvetica Neue"/>
          <w:sz w:val="28"/>
          <w:szCs w:val="28"/>
        </w:rPr>
        <w:t>1412 Upland Avenue, Greeneville, TN 37743</w:t>
      </w:r>
    </w:p>
    <w:p w:rsidR="001C2531" w:rsidRPr="00222A40" w:rsidRDefault="001C2531" w:rsidP="001C2531">
      <w:pPr>
        <w:spacing w:after="3" w:line="248" w:lineRule="auto"/>
        <w:ind w:right="423"/>
        <w:contextualSpacing/>
        <w:rPr>
          <w:rFonts w:ascii="Helvetica Neue" w:hAnsi="Helvetica Neue"/>
          <w:sz w:val="28"/>
          <w:szCs w:val="28"/>
        </w:rPr>
      </w:pPr>
      <w:r w:rsidRPr="00222A40">
        <w:rPr>
          <w:rFonts w:ascii="Helvetica Neue" w:hAnsi="Helvetica Neue"/>
          <w:sz w:val="28"/>
          <w:szCs w:val="28"/>
        </w:rPr>
        <w:t xml:space="preserve">Phone: </w:t>
      </w:r>
      <w:bdo w:val="ltr">
        <w:r w:rsidRPr="00222A40">
          <w:rPr>
            <w:rFonts w:ascii="Helvetica Neue" w:hAnsi="Helvetica Neue"/>
            <w:sz w:val="28"/>
            <w:szCs w:val="28"/>
          </w:rPr>
          <w:t>(</w:t>
        </w:r>
        <w:r w:rsidR="00FB236C">
          <w:rPr>
            <w:rFonts w:ascii="Helvetica Neue" w:hAnsi="Helvetica Neue"/>
            <w:sz w:val="28"/>
            <w:szCs w:val="28"/>
          </w:rPr>
          <w:t>423</w:t>
        </w:r>
        <w:r w:rsidRPr="00222A40">
          <w:rPr>
            <w:rFonts w:ascii="Helvetica Neue" w:hAnsi="Helvetica Neue"/>
            <w:sz w:val="28"/>
            <w:szCs w:val="28"/>
          </w:rPr>
          <w:t xml:space="preserve">) </w:t>
        </w:r>
        <w:r w:rsidR="00FB236C">
          <w:rPr>
            <w:rFonts w:ascii="Helvetica Neue" w:hAnsi="Helvetica Neue"/>
            <w:sz w:val="28"/>
            <w:szCs w:val="28"/>
          </w:rPr>
          <w:t>470-1155</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rsidRPr="00222A40">
          <w:rPr>
            <w:rFonts w:ascii="Helvetica Neue" w:hAnsi="Helvetica Neue"/>
            <w:sz w:val="28"/>
            <w:szCs w:val="28"/>
          </w:rPr>
          <w:t>‬</w:t>
        </w:r>
        <w:r>
          <w:t>‬</w:t>
        </w:r>
        <w:r w:rsidR="007739D9">
          <w:t>‬</w:t>
        </w:r>
        <w:r>
          <w:t>‬</w:t>
        </w:r>
        <w:r>
          <w:t>‬</w:t>
        </w:r>
        <w:r>
          <w:t>‬</w:t>
        </w:r>
        <w:r w:rsidR="00000000">
          <w:t>‬</w:t>
        </w:r>
      </w:bdo>
    </w:p>
    <w:p w:rsidR="001C2531" w:rsidRPr="00222A40" w:rsidRDefault="001C2531" w:rsidP="001C2531">
      <w:pPr>
        <w:rPr>
          <w:rFonts w:ascii="Helvetica Neue" w:hAnsi="Helvetica Neue"/>
          <w:sz w:val="28"/>
          <w:szCs w:val="28"/>
        </w:rPr>
      </w:pPr>
    </w:p>
    <w:p w:rsidR="001C2531" w:rsidRPr="00222A40" w:rsidRDefault="001C2531" w:rsidP="001C2531">
      <w:pPr>
        <w:rPr>
          <w:rFonts w:ascii="Helvetica Neue" w:hAnsi="Helvetica Neue"/>
          <w:sz w:val="28"/>
          <w:szCs w:val="28"/>
        </w:rPr>
      </w:pPr>
      <w:r w:rsidRPr="00222A40">
        <w:rPr>
          <w:rFonts w:ascii="Helvetica Neue" w:hAnsi="Helvetica Neue"/>
          <w:sz w:val="28"/>
          <w:szCs w:val="28"/>
        </w:rPr>
        <w:t>Comments or suggestions are welcome here: ______________________________________</w:t>
      </w:r>
      <w:r w:rsidRPr="00222A40">
        <w:rPr>
          <w:rFonts w:ascii="Helvetica Neue" w:hAnsi="Helvetica Neue"/>
          <w:sz w:val="28"/>
          <w:szCs w:val="28"/>
        </w:rPr>
        <w:softHyphen/>
      </w:r>
      <w:r w:rsidRPr="00222A40">
        <w:rPr>
          <w:rFonts w:ascii="Helvetica Neue" w:hAnsi="Helvetica Neue"/>
          <w:sz w:val="28"/>
          <w:szCs w:val="28"/>
        </w:rPr>
        <w:softHyphen/>
      </w:r>
      <w:r w:rsidRPr="00222A40">
        <w:rPr>
          <w:rFonts w:ascii="Helvetica Neue" w:hAnsi="Helvetica Neue"/>
          <w:sz w:val="28"/>
          <w:szCs w:val="28"/>
        </w:rPr>
        <w:softHyphen/>
      </w:r>
      <w:r w:rsidRPr="00222A40">
        <w:rPr>
          <w:rFonts w:ascii="Helvetica Neue" w:hAnsi="Helvetica Neue"/>
          <w:sz w:val="28"/>
          <w:szCs w:val="28"/>
        </w:rPr>
        <w:softHyphen/>
      </w:r>
      <w:r w:rsidRPr="00222A40">
        <w:rPr>
          <w:rFonts w:ascii="Helvetica Neue" w:hAnsi="Helvetica Neue"/>
          <w:sz w:val="28"/>
          <w:szCs w:val="28"/>
        </w:rPr>
        <w:softHyphen/>
      </w:r>
      <w:r w:rsidRPr="00222A40">
        <w:rPr>
          <w:rFonts w:ascii="Helvetica Neue" w:hAnsi="Helvetica Neue"/>
          <w:sz w:val="28"/>
          <w:szCs w:val="28"/>
        </w:rPr>
        <w:softHyphen/>
      </w:r>
      <w:r w:rsidRPr="00222A40">
        <w:rPr>
          <w:rFonts w:ascii="Helvetica Neue" w:hAnsi="Helvetica Neue"/>
          <w:sz w:val="28"/>
          <w:szCs w:val="28"/>
        </w:rPr>
        <w:softHyphen/>
      </w:r>
      <w:r w:rsidRPr="00222A40">
        <w:rPr>
          <w:rFonts w:ascii="Helvetica Neue" w:hAnsi="Helvetica Neue"/>
          <w:sz w:val="28"/>
          <w:szCs w:val="28"/>
        </w:rPr>
        <w:softHyphen/>
      </w:r>
      <w:r w:rsidRPr="00222A40">
        <w:rPr>
          <w:rFonts w:ascii="Helvetica Neue" w:hAnsi="Helvetica Neue"/>
          <w:sz w:val="28"/>
          <w:szCs w:val="28"/>
        </w:rPr>
        <w:softHyphen/>
      </w:r>
      <w:r w:rsidRPr="00222A40">
        <w:rPr>
          <w:rFonts w:ascii="Helvetica Neue" w:hAnsi="Helvetica Neue"/>
          <w:sz w:val="28"/>
          <w:szCs w:val="28"/>
        </w:rPr>
        <w:softHyphen/>
      </w:r>
      <w:r w:rsidRPr="00222A40">
        <w:rPr>
          <w:rFonts w:ascii="Helvetica Neue" w:hAnsi="Helvetica Neue"/>
          <w:sz w:val="28"/>
          <w:szCs w:val="28"/>
        </w:rPr>
        <w:softHyphen/>
        <w:t>__________________________________</w:t>
      </w:r>
    </w:p>
    <w:p w:rsidR="001C2531" w:rsidRPr="00222A40" w:rsidRDefault="001C2531" w:rsidP="001C2531">
      <w:pPr>
        <w:rPr>
          <w:rFonts w:ascii="Helvetica Neue" w:hAnsi="Helvetica Neue"/>
          <w:sz w:val="28"/>
          <w:szCs w:val="28"/>
        </w:rPr>
      </w:pPr>
      <w:r w:rsidRPr="00222A40">
        <w:rPr>
          <w:rFonts w:ascii="Helvetica Neue" w:hAnsi="Helvetica Neue"/>
          <w:sz w:val="28"/>
          <w:szCs w:val="28"/>
        </w:rPr>
        <w:t>________________________________________________________________________________________________________________________________________________</w:t>
      </w:r>
    </w:p>
    <w:p w:rsidR="007D5B96" w:rsidRDefault="007D5B96"/>
    <w:sectPr w:rsidR="007D5B96" w:rsidSect="001C253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6292" w:rsidRDefault="00876292">
      <w:r>
        <w:separator/>
      </w:r>
    </w:p>
  </w:endnote>
  <w:endnote w:type="continuationSeparator" w:id="0">
    <w:p w:rsidR="00876292" w:rsidRDefault="0087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4BAD" w:rsidRDefault="007739D9">
    <w:pPr>
      <w:pStyle w:val="Footer"/>
      <w:jc w:val="center"/>
    </w:pPr>
    <w:r>
      <w:fldChar w:fldCharType="begin"/>
    </w:r>
    <w:r>
      <w:instrText xml:space="preserve"> PAGE   \* MERGEFORMAT </w:instrText>
    </w:r>
    <w:r>
      <w:fldChar w:fldCharType="separate"/>
    </w:r>
    <w:r>
      <w:rPr>
        <w:noProof/>
      </w:rPr>
      <w:t>1</w:t>
    </w:r>
    <w:r>
      <w:rPr>
        <w:noProof/>
      </w:rPr>
      <w:fldChar w:fldCharType="end"/>
    </w:r>
  </w:p>
  <w:p w:rsidR="00074BAD" w:rsidRDefault="00074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6292" w:rsidRDefault="00876292">
      <w:r>
        <w:separator/>
      </w:r>
    </w:p>
  </w:footnote>
  <w:footnote w:type="continuationSeparator" w:id="0">
    <w:p w:rsidR="00876292" w:rsidRDefault="00876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F12B3"/>
    <w:multiLevelType w:val="hybridMultilevel"/>
    <w:tmpl w:val="4B34828C"/>
    <w:lvl w:ilvl="0" w:tplc="3B72E2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E7340D"/>
    <w:multiLevelType w:val="hybridMultilevel"/>
    <w:tmpl w:val="02DC24BC"/>
    <w:lvl w:ilvl="0" w:tplc="56C40F4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B6767"/>
    <w:multiLevelType w:val="hybridMultilevel"/>
    <w:tmpl w:val="A5040532"/>
    <w:lvl w:ilvl="0" w:tplc="FC5A8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D75EB4"/>
    <w:multiLevelType w:val="hybridMultilevel"/>
    <w:tmpl w:val="5998B35A"/>
    <w:lvl w:ilvl="0" w:tplc="1A0A5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4524112">
    <w:abstractNumId w:val="2"/>
  </w:num>
  <w:num w:numId="2" w16cid:durableId="447510879">
    <w:abstractNumId w:val="3"/>
  </w:num>
  <w:num w:numId="3" w16cid:durableId="2057385123">
    <w:abstractNumId w:val="0"/>
  </w:num>
  <w:num w:numId="4" w16cid:durableId="1415857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31"/>
    <w:rsid w:val="00074BAD"/>
    <w:rsid w:val="00140E1D"/>
    <w:rsid w:val="001B38BB"/>
    <w:rsid w:val="001C2531"/>
    <w:rsid w:val="0033549B"/>
    <w:rsid w:val="004D7137"/>
    <w:rsid w:val="00595257"/>
    <w:rsid w:val="007739D9"/>
    <w:rsid w:val="007D5B96"/>
    <w:rsid w:val="00876292"/>
    <w:rsid w:val="009428CE"/>
    <w:rsid w:val="009770C9"/>
    <w:rsid w:val="0098744A"/>
    <w:rsid w:val="009A6293"/>
    <w:rsid w:val="00A00B43"/>
    <w:rsid w:val="00CB0734"/>
    <w:rsid w:val="00D7709D"/>
    <w:rsid w:val="00FB206A"/>
    <w:rsid w:val="00FB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43B18"/>
  <w15:chartTrackingRefBased/>
  <w15:docId w15:val="{E9EC675F-C390-8D48-A196-4952E1D3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53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C2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5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5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5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5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531"/>
    <w:rPr>
      <w:rFonts w:eastAsiaTheme="majorEastAsia" w:cstheme="majorBidi"/>
      <w:color w:val="272727" w:themeColor="text1" w:themeTint="D8"/>
    </w:rPr>
  </w:style>
  <w:style w:type="paragraph" w:styleId="Title">
    <w:name w:val="Title"/>
    <w:basedOn w:val="Normal"/>
    <w:next w:val="Normal"/>
    <w:link w:val="TitleChar"/>
    <w:uiPriority w:val="10"/>
    <w:qFormat/>
    <w:rsid w:val="001C25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531"/>
    <w:pPr>
      <w:spacing w:before="160"/>
      <w:jc w:val="center"/>
    </w:pPr>
    <w:rPr>
      <w:i/>
      <w:iCs/>
      <w:color w:val="404040" w:themeColor="text1" w:themeTint="BF"/>
    </w:rPr>
  </w:style>
  <w:style w:type="character" w:customStyle="1" w:styleId="QuoteChar">
    <w:name w:val="Quote Char"/>
    <w:basedOn w:val="DefaultParagraphFont"/>
    <w:link w:val="Quote"/>
    <w:uiPriority w:val="29"/>
    <w:rsid w:val="001C2531"/>
    <w:rPr>
      <w:i/>
      <w:iCs/>
      <w:color w:val="404040" w:themeColor="text1" w:themeTint="BF"/>
    </w:rPr>
  </w:style>
  <w:style w:type="paragraph" w:styleId="ListParagraph">
    <w:name w:val="List Paragraph"/>
    <w:basedOn w:val="Normal"/>
    <w:uiPriority w:val="34"/>
    <w:qFormat/>
    <w:rsid w:val="001C2531"/>
    <w:pPr>
      <w:ind w:left="720"/>
      <w:contextualSpacing/>
    </w:pPr>
  </w:style>
  <w:style w:type="character" w:styleId="IntenseEmphasis">
    <w:name w:val="Intense Emphasis"/>
    <w:basedOn w:val="DefaultParagraphFont"/>
    <w:uiPriority w:val="21"/>
    <w:qFormat/>
    <w:rsid w:val="001C2531"/>
    <w:rPr>
      <w:i/>
      <w:iCs/>
      <w:color w:val="0F4761" w:themeColor="accent1" w:themeShade="BF"/>
    </w:rPr>
  </w:style>
  <w:style w:type="paragraph" w:styleId="IntenseQuote">
    <w:name w:val="Intense Quote"/>
    <w:basedOn w:val="Normal"/>
    <w:next w:val="Normal"/>
    <w:link w:val="IntenseQuoteChar"/>
    <w:uiPriority w:val="30"/>
    <w:qFormat/>
    <w:rsid w:val="001C2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531"/>
    <w:rPr>
      <w:i/>
      <w:iCs/>
      <w:color w:val="0F4761" w:themeColor="accent1" w:themeShade="BF"/>
    </w:rPr>
  </w:style>
  <w:style w:type="character" w:styleId="IntenseReference">
    <w:name w:val="Intense Reference"/>
    <w:basedOn w:val="DefaultParagraphFont"/>
    <w:uiPriority w:val="32"/>
    <w:qFormat/>
    <w:rsid w:val="001C2531"/>
    <w:rPr>
      <w:b/>
      <w:bCs/>
      <w:smallCaps/>
      <w:color w:val="0F4761" w:themeColor="accent1" w:themeShade="BF"/>
      <w:spacing w:val="5"/>
    </w:rPr>
  </w:style>
  <w:style w:type="character" w:styleId="Hyperlink">
    <w:name w:val="Hyperlink"/>
    <w:unhideWhenUsed/>
    <w:rsid w:val="001C2531"/>
    <w:rPr>
      <w:color w:val="0000FF"/>
      <w:u w:val="single"/>
    </w:rPr>
  </w:style>
  <w:style w:type="paragraph" w:styleId="Footer">
    <w:name w:val="footer"/>
    <w:basedOn w:val="Normal"/>
    <w:link w:val="FooterChar"/>
    <w:uiPriority w:val="99"/>
    <w:unhideWhenUsed/>
    <w:rsid w:val="001C2531"/>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1C2531"/>
    <w:rPr>
      <w:rFonts w:ascii="Arial" w:eastAsia="Times New Roman" w:hAnsi="Arial" w:cs="Times New Roman"/>
      <w:kern w:val="0"/>
      <w14:ligatures w14:val="none"/>
    </w:rPr>
  </w:style>
  <w:style w:type="character" w:styleId="UnresolvedMention">
    <w:name w:val="Unresolved Mention"/>
    <w:basedOn w:val="DefaultParagraphFont"/>
    <w:uiPriority w:val="99"/>
    <w:semiHidden/>
    <w:unhideWhenUsed/>
    <w:rsid w:val="00FB206A"/>
    <w:rPr>
      <w:color w:val="605E5C"/>
      <w:shd w:val="clear" w:color="auto" w:fill="E1DFDD"/>
    </w:rPr>
  </w:style>
  <w:style w:type="character" w:styleId="FollowedHyperlink">
    <w:name w:val="FollowedHyperlink"/>
    <w:basedOn w:val="DefaultParagraphFont"/>
    <w:uiPriority w:val="99"/>
    <w:semiHidden/>
    <w:unhideWhenUsed/>
    <w:rsid w:val="003354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gnisb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Nisbet</dc:creator>
  <cp:keywords/>
  <dc:description/>
  <cp:lastModifiedBy>Edward Nisbet</cp:lastModifiedBy>
  <cp:revision>2</cp:revision>
  <dcterms:created xsi:type="dcterms:W3CDTF">2025-06-14T11:58:00Z</dcterms:created>
  <dcterms:modified xsi:type="dcterms:W3CDTF">2025-06-14T11:58:00Z</dcterms:modified>
</cp:coreProperties>
</file>